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7EA680E5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>Download-Dokument</w:t>
      </w:r>
    </w:p>
    <w:p w14:paraId="0511E929" w14:textId="1054AC6B" w:rsidR="00901837" w:rsidRPr="00A033C2" w:rsidRDefault="00B91815" w:rsidP="00A033C2">
      <w:pPr>
        <w:pStyle w:val="A-berschriftgro"/>
        <w:rPr>
          <w:rFonts w:ascii="Arial" w:hAnsi="Arial" w:cs="Arial"/>
        </w:rPr>
      </w:pPr>
      <w:r>
        <w:rPr>
          <w:rFonts w:ascii="Arial" w:hAnsi="Arial" w:cs="Arial"/>
        </w:rPr>
        <w:t>Mustervertrag Freie Mitarbeit im Planungsbüro</w:t>
      </w:r>
      <w:r w:rsidR="00994695">
        <w:rPr>
          <w:rFonts w:ascii="Arial" w:hAnsi="Arial" w:cs="Arial"/>
        </w:rPr>
        <w:t xml:space="preserve"> (hier </w:t>
      </w:r>
      <w:proofErr w:type="spellStart"/>
      <w:r w:rsidR="00263822">
        <w:rPr>
          <w:rFonts w:ascii="Arial" w:hAnsi="Arial" w:cs="Arial"/>
        </w:rPr>
        <w:t>Sub</w:t>
      </w:r>
      <w:r w:rsidR="00994695">
        <w:rPr>
          <w:rFonts w:ascii="Arial" w:hAnsi="Arial" w:cs="Arial"/>
        </w:rPr>
        <w:t>planervertrag</w:t>
      </w:r>
      <w:proofErr w:type="spellEnd"/>
      <w:r w:rsidR="00994695">
        <w:rPr>
          <w:rFonts w:ascii="Arial" w:hAnsi="Arial" w:cs="Arial"/>
        </w:rPr>
        <w:t xml:space="preserve"> Fassadentechnik) </w:t>
      </w:r>
    </w:p>
    <w:p w14:paraId="52ACBDA9" w14:textId="5F9C7EC4" w:rsidR="00994695" w:rsidRPr="00994695" w:rsidRDefault="00994695" w:rsidP="00994695">
      <w:pPr>
        <w:pStyle w:val="A-Grundtext"/>
      </w:pPr>
      <w:bookmarkStart w:id="0" w:name="_Hlk192585192"/>
      <w:r w:rsidRPr="00994695">
        <w:t>Ein Fachplaner, der für ein Ingenieurbüro projektbezogen hochspezialisierte Leistungen der Fassadenplanung erbringt und weder nennenswert in die Arbeitsorganisation des Büros eingegliedert ist noch Weisungen des Büros unterliegt, ist selbstständig täti</w:t>
      </w:r>
      <w:r>
        <w:t>g. Diese Entscheidung hat das LSG Berlin Berlin-Brandenburg (Urteil vom 04.07.2024, Az. L 9 BA 8/22) auf Basis untenstehender Vertragsmodalitäten getroffen. Orientieren Sie sich also an den Vereinbarungen und Regelungen, wenn beide Parteien eine freie Mitarbeit (= Selbstständige Tätigkeit) anstreben</w:t>
      </w:r>
      <w:bookmarkEnd w:id="0"/>
      <w:r>
        <w:t xml:space="preserve">. </w:t>
      </w:r>
    </w:p>
    <w:p w14:paraId="473E0103" w14:textId="77777777" w:rsidR="00453096" w:rsidRDefault="00453096" w:rsidP="00901837">
      <w:pPr>
        <w:pStyle w:val="A-Grundtext"/>
      </w:pPr>
    </w:p>
    <w:p w14:paraId="5FEA5F2D" w14:textId="0F024D15" w:rsidR="00994695" w:rsidRPr="00A033C2" w:rsidRDefault="00994695" w:rsidP="00901837">
      <w:pPr>
        <w:pStyle w:val="A-Grundtext"/>
      </w:pPr>
      <w:r>
        <w:t>-----------------------------------------------------------------------------------------------------------------------------------</w:t>
      </w:r>
    </w:p>
    <w:p w14:paraId="50419827" w14:textId="374D206A" w:rsidR="00A71DD3" w:rsidRDefault="00994695" w:rsidP="00994695">
      <w:pPr>
        <w:pStyle w:val="A-berschriftklein"/>
        <w:jc w:val="center"/>
        <w:rPr>
          <w:caps/>
        </w:rPr>
      </w:pPr>
      <w:r w:rsidRPr="00994695">
        <w:rPr>
          <w:caps/>
        </w:rPr>
        <w:t>Fachplanervertrag für Leistungen der Fassadentechnik</w:t>
      </w:r>
    </w:p>
    <w:p w14:paraId="4A4FBB6B" w14:textId="77777777" w:rsidR="00A71DD3" w:rsidRPr="00A033C2" w:rsidRDefault="00A71DD3" w:rsidP="00901837">
      <w:pPr>
        <w:pStyle w:val="A-berschriftklein"/>
        <w:rPr>
          <w:caps/>
        </w:rPr>
      </w:pPr>
    </w:p>
    <w:p w14:paraId="72D03AA1" w14:textId="77777777" w:rsidR="00A71DD3" w:rsidRPr="00A71DD3" w:rsidRDefault="00A71DD3" w:rsidP="00A71DD3">
      <w:pPr>
        <w:pStyle w:val="A-Grundtext"/>
        <w:jc w:val="center"/>
      </w:pPr>
      <w:r w:rsidRPr="00A71DD3">
        <w:rPr>
          <w:b/>
          <w:bCs/>
        </w:rPr>
        <w:t>1. Vertragsgegenstand</w:t>
      </w:r>
    </w:p>
    <w:p w14:paraId="39663949" w14:textId="77777777" w:rsidR="00A71DD3" w:rsidRPr="00A71DD3" w:rsidRDefault="00A71DD3" w:rsidP="00A71DD3">
      <w:pPr>
        <w:pStyle w:val="A-Grundtext"/>
      </w:pPr>
      <w:r w:rsidRPr="00A71DD3">
        <w:t>Der AG überträgt dem AN aus dem Bereich Computerbetreuung und dem Leistungsbild Fassadentechnik bestimmte noch näher zu beschreibende Teilleistungen. […]</w:t>
      </w:r>
    </w:p>
    <w:p w14:paraId="7B228A88" w14:textId="77777777" w:rsidR="00A71DD3" w:rsidRDefault="00A71DD3" w:rsidP="00A71DD3">
      <w:pPr>
        <w:pStyle w:val="A-Grundtext"/>
        <w:rPr>
          <w:b/>
          <w:bCs/>
        </w:rPr>
      </w:pPr>
    </w:p>
    <w:p w14:paraId="053748B5" w14:textId="0B0C46F0" w:rsidR="00994695" w:rsidRPr="00A71DD3" w:rsidRDefault="00994695" w:rsidP="00994695">
      <w:pPr>
        <w:pStyle w:val="A-Grundtext"/>
        <w:jc w:val="center"/>
      </w:pPr>
      <w:r>
        <w:rPr>
          <w:b/>
          <w:bCs/>
        </w:rPr>
        <w:t>2</w:t>
      </w:r>
      <w:r w:rsidRPr="00A71DD3">
        <w:rPr>
          <w:b/>
          <w:bCs/>
        </w:rPr>
        <w:t xml:space="preserve">. </w:t>
      </w:r>
      <w:r>
        <w:rPr>
          <w:b/>
          <w:bCs/>
        </w:rPr>
        <w:t>(frei bzw. nicht veröffentlicht)</w:t>
      </w:r>
    </w:p>
    <w:p w14:paraId="74FF67A0" w14:textId="77777777" w:rsidR="00994695" w:rsidRDefault="00994695" w:rsidP="00A71DD3">
      <w:pPr>
        <w:pStyle w:val="A-Grundtext"/>
        <w:rPr>
          <w:b/>
          <w:bCs/>
        </w:rPr>
      </w:pPr>
    </w:p>
    <w:p w14:paraId="21B076AB" w14:textId="6FD5E0EB" w:rsidR="00A71DD3" w:rsidRPr="00A71DD3" w:rsidRDefault="00A71DD3" w:rsidP="00A71DD3">
      <w:pPr>
        <w:pStyle w:val="A-Grundtext"/>
        <w:jc w:val="center"/>
      </w:pPr>
      <w:r w:rsidRPr="00A71DD3">
        <w:rPr>
          <w:b/>
          <w:bCs/>
        </w:rPr>
        <w:t>3. Leistungsumfang</w:t>
      </w:r>
    </w:p>
    <w:p w14:paraId="09C54D19" w14:textId="77777777" w:rsidR="00A71DD3" w:rsidRPr="00A71DD3" w:rsidRDefault="00A71DD3" w:rsidP="00A71DD3">
      <w:pPr>
        <w:pStyle w:val="A-Grundtext"/>
      </w:pPr>
      <w:r w:rsidRPr="00A71DD3">
        <w:t>3.1    Der Auftraggeber überträgt dem Auftragnehmer folgende Teilleistungen aus dem Leistungsbild der Computertechnik:</w:t>
      </w:r>
    </w:p>
    <w:p w14:paraId="712B7CCA" w14:textId="77777777" w:rsidR="00A71DD3" w:rsidRPr="00A71DD3" w:rsidRDefault="00A71DD3" w:rsidP="00A71DD3">
      <w:pPr>
        <w:pStyle w:val="A-Grundtext"/>
      </w:pPr>
      <w:r w:rsidRPr="00A71DD3">
        <w:t>3.1.1 Netzwerkadministration inkl. regelmäßiger Datensicherung</w:t>
      </w:r>
    </w:p>
    <w:p w14:paraId="2C5F40E1" w14:textId="77777777" w:rsidR="00A71DD3" w:rsidRPr="00A71DD3" w:rsidRDefault="00A71DD3" w:rsidP="00A71DD3">
      <w:pPr>
        <w:pStyle w:val="A-Grundtext"/>
      </w:pPr>
      <w:r w:rsidRPr="00A71DD3">
        <w:t>3.1.2 Hardwarebeschaffung und Einbau entsprechend Bedarf</w:t>
      </w:r>
    </w:p>
    <w:p w14:paraId="5D48B601" w14:textId="77777777" w:rsidR="00A71DD3" w:rsidRPr="00A71DD3" w:rsidRDefault="00A71DD3" w:rsidP="00A71DD3">
      <w:pPr>
        <w:pStyle w:val="A-Grundtext"/>
      </w:pPr>
      <w:r w:rsidRPr="00A71DD3">
        <w:t>3.1.3 Softwarebeschaffung und Installation entsprechend Bedarf</w:t>
      </w:r>
    </w:p>
    <w:p w14:paraId="7CB324DB" w14:textId="77777777" w:rsidR="00A71DD3" w:rsidRDefault="00A71DD3" w:rsidP="00A71DD3">
      <w:pPr>
        <w:pStyle w:val="A-Grundtext"/>
      </w:pPr>
    </w:p>
    <w:p w14:paraId="497B1C07" w14:textId="33346929" w:rsidR="00A71DD3" w:rsidRPr="00A71DD3" w:rsidRDefault="00A71DD3" w:rsidP="00A71DD3">
      <w:pPr>
        <w:pStyle w:val="A-Grundtext"/>
      </w:pPr>
      <w:r w:rsidRPr="00A71DD3">
        <w:t>3.2    Der Auftraggeber überträgt dem Auftragnehmer folgende Teilleistungen der Fassadentechnik:</w:t>
      </w:r>
    </w:p>
    <w:p w14:paraId="12EF2651" w14:textId="77777777" w:rsidR="00A71DD3" w:rsidRPr="00A71DD3" w:rsidRDefault="00A71DD3" w:rsidP="00A71DD3">
      <w:pPr>
        <w:pStyle w:val="A-Grundtext"/>
      </w:pPr>
      <w:r w:rsidRPr="00A71DD3">
        <w:t>3.2.1 Erstellung von einfachen CAD Zeichnungen</w:t>
      </w:r>
    </w:p>
    <w:p w14:paraId="7B9DA8DF" w14:textId="77777777" w:rsidR="00A71DD3" w:rsidRPr="00A71DD3" w:rsidRDefault="00A71DD3" w:rsidP="00A71DD3">
      <w:pPr>
        <w:pStyle w:val="A-Grundtext"/>
      </w:pPr>
      <w:r w:rsidRPr="00A71DD3">
        <w:t>-   Grundrisse, Schnitte und Übersichten</w:t>
      </w:r>
    </w:p>
    <w:p w14:paraId="6A645CBC" w14:textId="77777777" w:rsidR="00A71DD3" w:rsidRPr="00A71DD3" w:rsidRDefault="00A71DD3" w:rsidP="00A71DD3">
      <w:pPr>
        <w:pStyle w:val="A-Grundtext"/>
      </w:pPr>
      <w:r w:rsidRPr="00A71DD3">
        <w:t>3.2.2 Korrektur von CAD Zeichnungen</w:t>
      </w:r>
    </w:p>
    <w:p w14:paraId="27467D87" w14:textId="77777777" w:rsidR="00A71DD3" w:rsidRPr="00A71DD3" w:rsidRDefault="00A71DD3" w:rsidP="00A71DD3">
      <w:pPr>
        <w:pStyle w:val="A-Grundtext"/>
      </w:pPr>
      <w:r w:rsidRPr="00A71DD3">
        <w:t>-   Korrektur und Bearbeitung von freigegebenen Werkplänen</w:t>
      </w:r>
    </w:p>
    <w:p w14:paraId="564A66BA" w14:textId="77777777" w:rsidR="00A71DD3" w:rsidRPr="00A71DD3" w:rsidRDefault="00A71DD3" w:rsidP="00A71DD3">
      <w:pPr>
        <w:pStyle w:val="A-Grundtext"/>
      </w:pPr>
      <w:r w:rsidRPr="00A71DD3">
        <w:t>-   Indexerhöhung</w:t>
      </w:r>
    </w:p>
    <w:p w14:paraId="7F53E0BB" w14:textId="77777777" w:rsidR="00A71DD3" w:rsidRPr="00A71DD3" w:rsidRDefault="00A71DD3" w:rsidP="00A71DD3">
      <w:pPr>
        <w:pStyle w:val="A-Grundtext"/>
      </w:pPr>
      <w:r w:rsidRPr="00A71DD3">
        <w:t>-   Übernahme von Korrekturen</w:t>
      </w:r>
    </w:p>
    <w:p w14:paraId="4FE16D1B" w14:textId="77777777" w:rsidR="00A71DD3" w:rsidRPr="00A71DD3" w:rsidRDefault="00A71DD3" w:rsidP="00A71DD3">
      <w:pPr>
        <w:pStyle w:val="A-Grundtext"/>
      </w:pPr>
      <w:r w:rsidRPr="00A71DD3">
        <w:t>-   Erarbeitung von statischen Berechnungen in die Werkpläne</w:t>
      </w:r>
    </w:p>
    <w:p w14:paraId="1623725D" w14:textId="77777777" w:rsidR="00A71DD3" w:rsidRPr="00A71DD3" w:rsidRDefault="00A71DD3" w:rsidP="00A71DD3">
      <w:pPr>
        <w:pStyle w:val="A-Grundtext"/>
      </w:pPr>
      <w:r w:rsidRPr="00A71DD3">
        <w:t>3.2.2 Technische Klärungen mit Herstellern.</w:t>
      </w:r>
    </w:p>
    <w:p w14:paraId="68E70D2F" w14:textId="77777777" w:rsidR="00A71DD3" w:rsidRPr="00A71DD3" w:rsidRDefault="00A71DD3" w:rsidP="00A71DD3">
      <w:pPr>
        <w:pStyle w:val="A-Grundtext"/>
      </w:pPr>
      <w:r w:rsidRPr="00A71DD3">
        <w:t>-   Telefonische Abstimmung mit Systemlieferanten und Herstellern von Systemkomponenten</w:t>
      </w:r>
    </w:p>
    <w:p w14:paraId="02F1B525" w14:textId="77777777" w:rsidR="00A71DD3" w:rsidRPr="00A71DD3" w:rsidRDefault="00A71DD3" w:rsidP="00A71DD3">
      <w:pPr>
        <w:pStyle w:val="A-Grundtext"/>
      </w:pPr>
      <w:r w:rsidRPr="00A71DD3">
        <w:t xml:space="preserve">-   Abstimmung zur Baubarkeit und Lieferzeiten von Produkten. </w:t>
      </w:r>
    </w:p>
    <w:p w14:paraId="4B419BEB" w14:textId="77777777" w:rsidR="00A71DD3" w:rsidRDefault="00A71DD3" w:rsidP="00A71DD3">
      <w:pPr>
        <w:pStyle w:val="A-Grundtext"/>
      </w:pPr>
    </w:p>
    <w:p w14:paraId="0DBF0398" w14:textId="7F99D306" w:rsidR="00A71DD3" w:rsidRDefault="00A71DD3" w:rsidP="00A71DD3">
      <w:pPr>
        <w:pStyle w:val="A-Grundtext"/>
      </w:pPr>
      <w:r w:rsidRPr="00A71DD3">
        <w:t>3.3    Die Unterlagen werden dem AN in digitaler Form im Büro des AG übergeben und erläutert.</w:t>
      </w:r>
    </w:p>
    <w:p w14:paraId="464B768C" w14:textId="77777777" w:rsidR="00A71DD3" w:rsidRPr="00A71DD3" w:rsidRDefault="00A71DD3" w:rsidP="00A71DD3">
      <w:pPr>
        <w:pStyle w:val="A-Grundtext"/>
      </w:pPr>
    </w:p>
    <w:p w14:paraId="73F985B5" w14:textId="77777777" w:rsidR="00A71DD3" w:rsidRPr="00A71DD3" w:rsidRDefault="00A71DD3" w:rsidP="00A71DD3">
      <w:pPr>
        <w:pStyle w:val="A-Grundtext"/>
        <w:jc w:val="center"/>
      </w:pPr>
      <w:r w:rsidRPr="00A71DD3">
        <w:rPr>
          <w:b/>
          <w:bCs/>
        </w:rPr>
        <w:t>4. Ausführungsfristen</w:t>
      </w:r>
    </w:p>
    <w:p w14:paraId="468B5708" w14:textId="77777777" w:rsidR="00A71DD3" w:rsidRPr="00A71DD3" w:rsidRDefault="00A71DD3" w:rsidP="00A71DD3">
      <w:pPr>
        <w:pStyle w:val="A-Grundtext"/>
      </w:pPr>
      <w:r w:rsidRPr="00A71DD3">
        <w:t>4.1    Termine werden projektbezogen im Büro des AG abgestimmt.</w:t>
      </w:r>
    </w:p>
    <w:p w14:paraId="0B9B5BF4" w14:textId="77777777" w:rsidR="00A71DD3" w:rsidRDefault="00A71DD3" w:rsidP="00A71DD3">
      <w:pPr>
        <w:pStyle w:val="A-Grundtext"/>
      </w:pPr>
    </w:p>
    <w:p w14:paraId="6A96A57F" w14:textId="072AAF7F" w:rsidR="00A71DD3" w:rsidRPr="00A71DD3" w:rsidRDefault="00A71DD3" w:rsidP="00A71DD3">
      <w:pPr>
        <w:pStyle w:val="A-Grundtext"/>
      </w:pPr>
      <w:r w:rsidRPr="00A71DD3">
        <w:t>4.2.   Sollten dem AN Tatsachen bekannt werden, die die Einhaltung der Termine gefährden könnten, so hat er diese dem AG unverzüglich – in Schriftform – anzuzeigen.</w:t>
      </w:r>
    </w:p>
    <w:p w14:paraId="6C7E17C0" w14:textId="77777777" w:rsidR="00A71DD3" w:rsidRDefault="00A71DD3" w:rsidP="00A71DD3">
      <w:pPr>
        <w:pStyle w:val="A-Grundtext"/>
        <w:rPr>
          <w:b/>
          <w:bCs/>
        </w:rPr>
      </w:pPr>
    </w:p>
    <w:p w14:paraId="3057DFF1" w14:textId="580FAD74" w:rsidR="00A71DD3" w:rsidRPr="00A71DD3" w:rsidRDefault="00A71DD3" w:rsidP="00A71DD3">
      <w:pPr>
        <w:pStyle w:val="A-Grundtext"/>
        <w:jc w:val="center"/>
      </w:pPr>
      <w:r w:rsidRPr="00A71DD3">
        <w:rPr>
          <w:b/>
          <w:bCs/>
        </w:rPr>
        <w:t>5. Honorar</w:t>
      </w:r>
    </w:p>
    <w:p w14:paraId="3636DC1F" w14:textId="77777777" w:rsidR="00A71DD3" w:rsidRPr="00A71DD3" w:rsidRDefault="00A71DD3" w:rsidP="00A71DD3">
      <w:pPr>
        <w:pStyle w:val="A-Grundtext"/>
      </w:pPr>
      <w:r w:rsidRPr="00A71DD3">
        <w:t>5.1    Die Leistungen werden zunächst mit einem vereinbarten Stundensatz von 15 €/ Stunde vergütet.</w:t>
      </w:r>
    </w:p>
    <w:p w14:paraId="00E7CFB0" w14:textId="77777777" w:rsidR="00A71DD3" w:rsidRDefault="00A71DD3" w:rsidP="00A71DD3">
      <w:pPr>
        <w:pStyle w:val="A-Grundtext"/>
      </w:pPr>
    </w:p>
    <w:p w14:paraId="71A7543F" w14:textId="622357AF" w:rsidR="00A71DD3" w:rsidRPr="00A71DD3" w:rsidRDefault="00A71DD3" w:rsidP="00A71DD3">
      <w:pPr>
        <w:pStyle w:val="A-Grundtext"/>
      </w:pPr>
      <w:r w:rsidRPr="00A71DD3">
        <w:t>5.2    Bei anfallenden Mehrleistungen ist der AG zu informieren.</w:t>
      </w:r>
    </w:p>
    <w:p w14:paraId="0CB6678F" w14:textId="77777777" w:rsidR="00A71DD3" w:rsidRDefault="00A71DD3" w:rsidP="00A71DD3">
      <w:pPr>
        <w:pStyle w:val="A-Grundtext"/>
      </w:pPr>
    </w:p>
    <w:p w14:paraId="3B57DD90" w14:textId="581730C2" w:rsidR="00A71DD3" w:rsidRDefault="00A71DD3" w:rsidP="00A71DD3">
      <w:pPr>
        <w:pStyle w:val="A-Grundtext"/>
      </w:pPr>
      <w:r w:rsidRPr="00A71DD3">
        <w:t>5.3    Eine Erhöhung der Mehrwertsteuer bewirkt eine entsprechende Erhöhung des Bruttohonorars.</w:t>
      </w:r>
    </w:p>
    <w:p w14:paraId="18C2A2FB" w14:textId="77777777" w:rsidR="00A71DD3" w:rsidRPr="00A71DD3" w:rsidRDefault="00A71DD3" w:rsidP="00A71DD3">
      <w:pPr>
        <w:pStyle w:val="A-Grundtext"/>
      </w:pPr>
    </w:p>
    <w:p w14:paraId="34DBADB6" w14:textId="77777777" w:rsidR="00A71DD3" w:rsidRPr="00A71DD3" w:rsidRDefault="00A71DD3" w:rsidP="00A71DD3">
      <w:pPr>
        <w:pStyle w:val="A-Grundtext"/>
        <w:jc w:val="center"/>
      </w:pPr>
      <w:r w:rsidRPr="00A71DD3">
        <w:rPr>
          <w:b/>
          <w:bCs/>
        </w:rPr>
        <w:t>6. Leistungsänderungen zusätzliche Leistungen</w:t>
      </w:r>
    </w:p>
    <w:p w14:paraId="6AA3F522" w14:textId="77777777" w:rsidR="00A71DD3" w:rsidRPr="00A71DD3" w:rsidRDefault="00A71DD3" w:rsidP="00A71DD3">
      <w:pPr>
        <w:pStyle w:val="A-Grundtext"/>
      </w:pPr>
      <w:r w:rsidRPr="00A71DD3">
        <w:t>6.1    Falls nach Vertragsschluss Leistungsänderungen oder zusätzliche Leistungen vom AG verlangt werden, so kann zwischen beiden Parteien - soweit in diesem Vertrag nichts anderes vereinbart ist - eine Anpassung des Honorars auf vertraglicher Basis erfolgen - pauschal oder auf nachstehender Stundenlohnbasis.</w:t>
      </w:r>
    </w:p>
    <w:p w14:paraId="2F000746" w14:textId="77777777" w:rsidR="00A71DD3" w:rsidRPr="00A71DD3" w:rsidRDefault="00A71DD3" w:rsidP="00A71DD3">
      <w:pPr>
        <w:pStyle w:val="A-Grundtext"/>
      </w:pPr>
      <w:r w:rsidRPr="00A71DD3">
        <w:t>6.2    Änderungskosten werden erst anerkannt, nachdem die beauftragten Leistungen - auch Teilleistungen - nachweislich erbracht wurden und somit eine Überarbeitung bzw. Neufertigung erfolgen müsste.</w:t>
      </w:r>
    </w:p>
    <w:p w14:paraId="0793AD4A" w14:textId="77777777" w:rsidR="00A71DD3" w:rsidRDefault="00A71DD3" w:rsidP="00A71DD3">
      <w:pPr>
        <w:pStyle w:val="A-Grundtext"/>
      </w:pPr>
    </w:p>
    <w:p w14:paraId="2F23CDD1" w14:textId="4CAF992A" w:rsidR="00A71DD3" w:rsidRDefault="00A71DD3" w:rsidP="00A71DD3">
      <w:pPr>
        <w:pStyle w:val="A-Grundtext"/>
      </w:pPr>
      <w:r w:rsidRPr="00A71DD3">
        <w:t>6.3    Mehrforderungen sind schriftlich anzumelden, der Umfang und die Terminierung mit dem AG genau abzusprechen.</w:t>
      </w:r>
    </w:p>
    <w:p w14:paraId="04F12CC1" w14:textId="77777777" w:rsidR="00A71DD3" w:rsidRDefault="00A71DD3" w:rsidP="00A71DD3">
      <w:pPr>
        <w:pStyle w:val="A-Grundtext"/>
      </w:pPr>
    </w:p>
    <w:p w14:paraId="7619F728" w14:textId="77777777" w:rsidR="00A71DD3" w:rsidRPr="00A71DD3" w:rsidRDefault="00A71DD3" w:rsidP="00A71DD3">
      <w:pPr>
        <w:pStyle w:val="A-Grundtext"/>
      </w:pPr>
    </w:p>
    <w:p w14:paraId="0B9B860C" w14:textId="77777777" w:rsidR="00A71DD3" w:rsidRPr="00A71DD3" w:rsidRDefault="00A71DD3" w:rsidP="00A71DD3">
      <w:pPr>
        <w:pStyle w:val="A-Grundtext"/>
        <w:jc w:val="center"/>
      </w:pPr>
      <w:r w:rsidRPr="00A71DD3">
        <w:rPr>
          <w:b/>
          <w:bCs/>
        </w:rPr>
        <w:t>7.      Allgemeine Bedingungen für die Leistungsausführung</w:t>
      </w:r>
    </w:p>
    <w:p w14:paraId="687239E5" w14:textId="77777777" w:rsidR="00A71DD3" w:rsidRPr="00A71DD3" w:rsidRDefault="00A71DD3" w:rsidP="00A71DD3">
      <w:pPr>
        <w:pStyle w:val="A-Grundtext"/>
      </w:pPr>
      <w:r w:rsidRPr="00A71DD3">
        <w:t>7.1    Der AN darf als Sachwalter des AG keine Unternehmer- oder Lieferanteninteressen vertreten.</w:t>
      </w:r>
    </w:p>
    <w:p w14:paraId="12F64BE6" w14:textId="77777777" w:rsidR="00A71DD3" w:rsidRDefault="00A71DD3" w:rsidP="00A71DD3">
      <w:pPr>
        <w:pStyle w:val="A-Grundtext"/>
      </w:pPr>
    </w:p>
    <w:p w14:paraId="01240799" w14:textId="61FF1C87" w:rsidR="00A71DD3" w:rsidRPr="00A71DD3" w:rsidRDefault="00A71DD3" w:rsidP="00A71DD3">
      <w:pPr>
        <w:pStyle w:val="A-Grundtext"/>
      </w:pPr>
      <w:r w:rsidRPr="00A71DD3">
        <w:t>7.2    Ausführungsort der Leistungen ist das Büro des AN in Berlin.</w:t>
      </w:r>
    </w:p>
    <w:p w14:paraId="2C212640" w14:textId="77777777" w:rsidR="00A71DD3" w:rsidRDefault="00A71DD3" w:rsidP="00A71DD3">
      <w:pPr>
        <w:pStyle w:val="A-Grundtext"/>
      </w:pPr>
    </w:p>
    <w:p w14:paraId="5E44204B" w14:textId="0DCA7CC4" w:rsidR="00A71DD3" w:rsidRPr="00A71DD3" w:rsidRDefault="00A71DD3" w:rsidP="00A71DD3">
      <w:pPr>
        <w:pStyle w:val="A-Grundtext"/>
      </w:pPr>
      <w:r w:rsidRPr="00A71DD3">
        <w:t>7.3    Fragen im Zusammenhang mit der Vertragserfüllung sind grundsätzlich an den AG zu richten.</w:t>
      </w:r>
    </w:p>
    <w:p w14:paraId="3B15E073" w14:textId="77777777" w:rsidR="00A71DD3" w:rsidRDefault="00A71DD3" w:rsidP="00A71DD3">
      <w:pPr>
        <w:pStyle w:val="A-Grundtext"/>
      </w:pPr>
    </w:p>
    <w:p w14:paraId="7697C16C" w14:textId="0EC51DD3" w:rsidR="00A71DD3" w:rsidRPr="00A71DD3" w:rsidRDefault="00A71DD3" w:rsidP="00A71DD3">
      <w:pPr>
        <w:pStyle w:val="A-Grundtext"/>
      </w:pPr>
      <w:r w:rsidRPr="00A71DD3">
        <w:t>7.4    Der AN hat seine Leistungen mit den übrigen Planern und Baubeteiligten zu koordinieren.</w:t>
      </w:r>
    </w:p>
    <w:p w14:paraId="14EB5506" w14:textId="77777777" w:rsidR="00A71DD3" w:rsidRDefault="00A71DD3" w:rsidP="00A71DD3">
      <w:pPr>
        <w:pStyle w:val="A-Grundtext"/>
      </w:pPr>
    </w:p>
    <w:p w14:paraId="36E45248" w14:textId="5150697A" w:rsidR="00A71DD3" w:rsidRPr="00A71DD3" w:rsidRDefault="00A71DD3" w:rsidP="00A71DD3">
      <w:pPr>
        <w:pStyle w:val="A-Grundtext"/>
      </w:pPr>
      <w:r w:rsidRPr="00A71DD3">
        <w:t xml:space="preserve">7.5    Der AN ist gegenüber Dritten nicht zur Vertretung des AG befugt. Er darf insbesondere keine </w:t>
      </w:r>
      <w:proofErr w:type="spellStart"/>
      <w:r w:rsidRPr="00A71DD3">
        <w:t>den</w:t>
      </w:r>
      <w:proofErr w:type="spellEnd"/>
      <w:r w:rsidRPr="00A71DD3">
        <w:t xml:space="preserve"> AG verpflichtenden mündlichen oder schriftlichen Erklärungen abgeben, sofern er nicht ausdrücklich und schriftlich dazu vom AG beauftragt worden ist.</w:t>
      </w:r>
    </w:p>
    <w:p w14:paraId="0B9236D7" w14:textId="77777777" w:rsidR="00A71DD3" w:rsidRDefault="00A71DD3" w:rsidP="00A71DD3">
      <w:pPr>
        <w:pStyle w:val="A-Grundtext"/>
      </w:pPr>
    </w:p>
    <w:p w14:paraId="70356C58" w14:textId="232989A5" w:rsidR="00A71DD3" w:rsidRPr="00A71DD3" w:rsidRDefault="00A71DD3" w:rsidP="00A71DD3">
      <w:pPr>
        <w:pStyle w:val="A-Grundtext"/>
      </w:pPr>
      <w:r w:rsidRPr="00A71DD3">
        <w:t>7.6    Der AN verpflichtet sich grundsätzlich, ihm im Zusammenhang mit diesem Vertrag bekannt werdende Betriebsvertraulichkeiten nicht an Dritte weiterzugeben. Der AN unterrichtet auch seine Mitarbeiter über die Vereinbarung zur Geheimhaltung.</w:t>
      </w:r>
    </w:p>
    <w:p w14:paraId="79E6896E" w14:textId="77777777" w:rsidR="00A71DD3" w:rsidRDefault="00A71DD3" w:rsidP="00A71DD3">
      <w:pPr>
        <w:pStyle w:val="A-Grundtext"/>
      </w:pPr>
    </w:p>
    <w:p w14:paraId="4C8A6427" w14:textId="034E9CEB" w:rsidR="00A71DD3" w:rsidRPr="00A71DD3" w:rsidRDefault="00A71DD3" w:rsidP="00A71DD3">
      <w:pPr>
        <w:pStyle w:val="A-Grundtext"/>
      </w:pPr>
      <w:r w:rsidRPr="00A71DD3">
        <w:t>7.7    Der AN ist verpflichtet, nach Beendigung seiner Leistungen alle von ihm gefertigten Pläne [...] sowie ihm für die Planungsphase überlassene Unterlagen an den AG vollständig herauszugeben oder zu archivieren, sie werden dessen Eigentum. […]</w:t>
      </w:r>
    </w:p>
    <w:p w14:paraId="76EA3ED3" w14:textId="77777777" w:rsidR="00A71DD3" w:rsidRDefault="00A71DD3" w:rsidP="00A71DD3">
      <w:pPr>
        <w:pStyle w:val="A-Grundtext"/>
      </w:pPr>
    </w:p>
    <w:p w14:paraId="7431137E" w14:textId="1C334BA8" w:rsidR="00A71DD3" w:rsidRDefault="00A71DD3" w:rsidP="00A71DD3">
      <w:pPr>
        <w:pStyle w:val="A-Grundtext"/>
      </w:pPr>
      <w:r w:rsidRPr="00A71DD3">
        <w:t>7.8    Sämtliche vom AN gefertigten Berechnungen, Zeichnungen und sonstige Unterlagen darf der AG ohne Mitwirkung des AN nutzen, ändern und ergänzen.</w:t>
      </w:r>
    </w:p>
    <w:p w14:paraId="7E1C0415" w14:textId="77777777" w:rsidR="00A71DD3" w:rsidRPr="00A71DD3" w:rsidRDefault="00A71DD3" w:rsidP="00A71DD3">
      <w:pPr>
        <w:pStyle w:val="A-Grundtext"/>
      </w:pPr>
    </w:p>
    <w:p w14:paraId="19C5B51F" w14:textId="77777777" w:rsidR="00A71DD3" w:rsidRPr="00A71DD3" w:rsidRDefault="00A71DD3" w:rsidP="00A71DD3">
      <w:pPr>
        <w:pStyle w:val="A-Grundtext"/>
        <w:jc w:val="center"/>
      </w:pPr>
      <w:r w:rsidRPr="00A71DD3">
        <w:rPr>
          <w:b/>
          <w:bCs/>
        </w:rPr>
        <w:t>8. Haftung und Gewährleistung</w:t>
      </w:r>
    </w:p>
    <w:p w14:paraId="50C232EA" w14:textId="77777777" w:rsidR="00A71DD3" w:rsidRDefault="00A71DD3" w:rsidP="00A71DD3">
      <w:pPr>
        <w:pStyle w:val="A-Grundtext"/>
      </w:pPr>
      <w:r w:rsidRPr="00A71DD3">
        <w:t>8.1    Für Schäden wegen eines schuldhaften Verstoßes gegen die gesetzlichen Bestimmungen sowie die allgemeinen anerkannten Regeln der Technik oder sonstiger schuldhafter Verletzung seiner Vertragspflichten haftet der AN nach den Vorschriftendes Werkvertragsrechtes. […]</w:t>
      </w:r>
    </w:p>
    <w:p w14:paraId="2D616F0C" w14:textId="77777777" w:rsidR="00A71DD3" w:rsidRPr="00A71DD3" w:rsidRDefault="00A71DD3" w:rsidP="00A71DD3">
      <w:pPr>
        <w:pStyle w:val="A-Grundtext"/>
      </w:pPr>
    </w:p>
    <w:p w14:paraId="45280DE1" w14:textId="77777777" w:rsidR="00A71DD3" w:rsidRPr="00A71DD3" w:rsidRDefault="00A71DD3" w:rsidP="00A71DD3">
      <w:pPr>
        <w:pStyle w:val="A-Grundtext"/>
        <w:jc w:val="center"/>
      </w:pPr>
      <w:r w:rsidRPr="00A71DD3">
        <w:rPr>
          <w:b/>
          <w:bCs/>
        </w:rPr>
        <w:t>9. Zahlungen</w:t>
      </w:r>
    </w:p>
    <w:p w14:paraId="2CA94688" w14:textId="77777777" w:rsidR="00A71DD3" w:rsidRPr="00A71DD3" w:rsidRDefault="00A71DD3" w:rsidP="00A71DD3">
      <w:pPr>
        <w:pStyle w:val="A-Grundtext"/>
      </w:pPr>
      <w:r w:rsidRPr="00A71DD3">
        <w:t>9.1    Der AN erhält bei ordnungsgemäßer Lieferung und befriedigendem Fortgang seiner vertraglich geschuldeten Leistungen ein monatliches Honorar in Höhe des vereinbarten Stundensatzes.</w:t>
      </w:r>
    </w:p>
    <w:p w14:paraId="27E12A3E" w14:textId="77777777" w:rsidR="00A71DD3" w:rsidRDefault="00A71DD3" w:rsidP="00A71DD3">
      <w:pPr>
        <w:pStyle w:val="A-Grundtext"/>
      </w:pPr>
    </w:p>
    <w:p w14:paraId="7503A86B" w14:textId="137919D8" w:rsidR="00A71DD3" w:rsidRDefault="00A71DD3" w:rsidP="00A71DD3">
      <w:pPr>
        <w:pStyle w:val="A-Grundtext"/>
      </w:pPr>
      <w:r w:rsidRPr="00A71DD3">
        <w:t>9.2    Die Zahlungen erfolgen innerhalb von 3 Arbeitstagen nach Eingang der Rechnung beim AG. Rechnungen sind zweifach unter Angabe der Projekte einzureichen. […]</w:t>
      </w:r>
    </w:p>
    <w:p w14:paraId="703981C9" w14:textId="77777777" w:rsidR="00A71DD3" w:rsidRPr="00A71DD3" w:rsidRDefault="00A71DD3" w:rsidP="00A71DD3">
      <w:pPr>
        <w:pStyle w:val="A-Grundtext"/>
      </w:pPr>
    </w:p>
    <w:p w14:paraId="286108FC" w14:textId="77777777" w:rsidR="00A71DD3" w:rsidRPr="00A71DD3" w:rsidRDefault="00A71DD3" w:rsidP="00A71DD3">
      <w:pPr>
        <w:pStyle w:val="A-Grundtext"/>
        <w:jc w:val="center"/>
      </w:pPr>
      <w:r w:rsidRPr="00A71DD3">
        <w:rPr>
          <w:b/>
          <w:bCs/>
        </w:rPr>
        <w:lastRenderedPageBreak/>
        <w:t>10. Kündigung</w:t>
      </w:r>
    </w:p>
    <w:p w14:paraId="2DA2659E" w14:textId="77777777" w:rsidR="00A71DD3" w:rsidRDefault="00A71DD3" w:rsidP="00A71DD3">
      <w:pPr>
        <w:pStyle w:val="A-Grundtext"/>
      </w:pPr>
      <w:r w:rsidRPr="00A71DD3">
        <w:t>10.1 Dieser Vertrag kann von beiden Seiten aus wichtigem Grund gekündigt werden.</w:t>
      </w:r>
    </w:p>
    <w:p w14:paraId="1F66283A" w14:textId="77777777" w:rsidR="002425C9" w:rsidRDefault="002425C9" w:rsidP="00A71DD3">
      <w:pPr>
        <w:pStyle w:val="A-Grundtext"/>
        <w:pBdr>
          <w:bottom w:val="single" w:sz="12" w:space="1" w:color="auto"/>
        </w:pBdr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C39D" w14:textId="77777777" w:rsidR="00521D59" w:rsidRDefault="00521D59" w:rsidP="00B2150E">
      <w:pPr>
        <w:spacing w:after="0" w:line="240" w:lineRule="auto"/>
      </w:pPr>
      <w:r>
        <w:separator/>
      </w:r>
    </w:p>
  </w:endnote>
  <w:endnote w:type="continuationSeparator" w:id="0">
    <w:p w14:paraId="5FFC3BBC" w14:textId="77777777" w:rsidR="00521D59" w:rsidRDefault="00521D59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C285" w14:textId="77777777" w:rsidR="002425C9" w:rsidRDefault="002425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72B4676D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8F1DB9">
      <w:rPr>
        <w:rFonts w:ascii="Arial" w:hAnsi="Arial" w:cs="Arial"/>
        <w:sz w:val="16"/>
        <w:szCs w:val="16"/>
      </w:rPr>
      <w:t>50329635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659A" w14:textId="77777777" w:rsidR="00521D59" w:rsidRDefault="00521D59" w:rsidP="00B2150E">
      <w:pPr>
        <w:spacing w:after="0" w:line="240" w:lineRule="auto"/>
      </w:pPr>
      <w:r>
        <w:separator/>
      </w:r>
    </w:p>
  </w:footnote>
  <w:footnote w:type="continuationSeparator" w:id="0">
    <w:p w14:paraId="7DAE3BAD" w14:textId="77777777" w:rsidR="00521D59" w:rsidRDefault="00521D59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DA7F" w14:textId="77777777" w:rsidR="002425C9" w:rsidRDefault="002425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2FE6"/>
    <w:multiLevelType w:val="hybridMultilevel"/>
    <w:tmpl w:val="816EFC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54851"/>
    <w:multiLevelType w:val="hybridMultilevel"/>
    <w:tmpl w:val="A98AB256"/>
    <w:lvl w:ilvl="0" w:tplc="1E4ED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181E"/>
    <w:multiLevelType w:val="hybridMultilevel"/>
    <w:tmpl w:val="E5800D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75DE"/>
    <w:multiLevelType w:val="hybridMultilevel"/>
    <w:tmpl w:val="21D07D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2129"/>
    <w:multiLevelType w:val="hybridMultilevel"/>
    <w:tmpl w:val="24AA09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72CC"/>
    <w:multiLevelType w:val="hybridMultilevel"/>
    <w:tmpl w:val="9516F4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69A2"/>
    <w:multiLevelType w:val="hybridMultilevel"/>
    <w:tmpl w:val="602CDD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E1762"/>
    <w:multiLevelType w:val="hybridMultilevel"/>
    <w:tmpl w:val="3234707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D0352"/>
    <w:multiLevelType w:val="hybridMultilevel"/>
    <w:tmpl w:val="DD80F14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F70B3"/>
    <w:multiLevelType w:val="hybridMultilevel"/>
    <w:tmpl w:val="964C53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7C46"/>
    <w:multiLevelType w:val="hybridMultilevel"/>
    <w:tmpl w:val="BF74708E"/>
    <w:lvl w:ilvl="0" w:tplc="E926F8DE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AE3883"/>
    <w:multiLevelType w:val="hybridMultilevel"/>
    <w:tmpl w:val="067296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80D31"/>
    <w:multiLevelType w:val="hybridMultilevel"/>
    <w:tmpl w:val="772405F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1333"/>
    <w:multiLevelType w:val="hybridMultilevel"/>
    <w:tmpl w:val="942E4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7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F55BA"/>
    <w:multiLevelType w:val="hybridMultilevel"/>
    <w:tmpl w:val="01D49F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A3E5C"/>
    <w:multiLevelType w:val="hybridMultilevel"/>
    <w:tmpl w:val="D766F9C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360" w:hanging="360"/>
      </w:pPr>
    </w:lvl>
    <w:lvl w:ilvl="2" w:tplc="2466B7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B47DD"/>
    <w:multiLevelType w:val="hybridMultilevel"/>
    <w:tmpl w:val="2388978E"/>
    <w:lvl w:ilvl="0" w:tplc="E926F8DE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B8A6334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220B82"/>
    <w:multiLevelType w:val="hybridMultilevel"/>
    <w:tmpl w:val="773230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4D4721"/>
    <w:multiLevelType w:val="hybridMultilevel"/>
    <w:tmpl w:val="5270F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E926F8DE">
      <w:start w:val="1"/>
      <w:numFmt w:val="ordin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4755D"/>
    <w:multiLevelType w:val="hybridMultilevel"/>
    <w:tmpl w:val="82F21C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F4393"/>
    <w:multiLevelType w:val="hybridMultilevel"/>
    <w:tmpl w:val="0CD0D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7524D"/>
    <w:multiLevelType w:val="hybridMultilevel"/>
    <w:tmpl w:val="97B2366C"/>
    <w:lvl w:ilvl="0" w:tplc="E926F8DE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E2892"/>
    <w:multiLevelType w:val="hybridMultilevel"/>
    <w:tmpl w:val="408CC77C"/>
    <w:lvl w:ilvl="0" w:tplc="E926F8D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C1D2C"/>
    <w:multiLevelType w:val="hybridMultilevel"/>
    <w:tmpl w:val="B7720F7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05EB6"/>
    <w:multiLevelType w:val="hybridMultilevel"/>
    <w:tmpl w:val="77043ECC"/>
    <w:lvl w:ilvl="0" w:tplc="E926F8D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701FF"/>
    <w:multiLevelType w:val="hybridMultilevel"/>
    <w:tmpl w:val="7E2E11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C5215"/>
    <w:multiLevelType w:val="hybridMultilevel"/>
    <w:tmpl w:val="5FBE8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264FD"/>
    <w:multiLevelType w:val="hybridMultilevel"/>
    <w:tmpl w:val="EF98634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025CA"/>
    <w:multiLevelType w:val="hybridMultilevel"/>
    <w:tmpl w:val="14149A42"/>
    <w:lvl w:ilvl="0" w:tplc="9E1C4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27"/>
  </w:num>
  <w:num w:numId="2" w16cid:durableId="1384675516">
    <w:abstractNumId w:val="31"/>
  </w:num>
  <w:num w:numId="3" w16cid:durableId="100881069">
    <w:abstractNumId w:val="29"/>
  </w:num>
  <w:num w:numId="4" w16cid:durableId="323628153">
    <w:abstractNumId w:val="21"/>
  </w:num>
  <w:num w:numId="5" w16cid:durableId="65688221">
    <w:abstractNumId w:val="1"/>
  </w:num>
  <w:num w:numId="6" w16cid:durableId="276452761">
    <w:abstractNumId w:val="10"/>
  </w:num>
  <w:num w:numId="7" w16cid:durableId="955523085">
    <w:abstractNumId w:val="16"/>
  </w:num>
  <w:num w:numId="8" w16cid:durableId="462693700">
    <w:abstractNumId w:val="24"/>
  </w:num>
  <w:num w:numId="9" w16cid:durableId="2105346700">
    <w:abstractNumId w:val="30"/>
  </w:num>
  <w:num w:numId="10" w16cid:durableId="1340735795">
    <w:abstractNumId w:val="12"/>
  </w:num>
  <w:num w:numId="11" w16cid:durableId="1595164285">
    <w:abstractNumId w:val="23"/>
  </w:num>
  <w:num w:numId="12" w16cid:durableId="1656952953">
    <w:abstractNumId w:val="5"/>
  </w:num>
  <w:num w:numId="13" w16cid:durableId="745415821">
    <w:abstractNumId w:val="8"/>
  </w:num>
  <w:num w:numId="14" w16cid:durableId="342322145">
    <w:abstractNumId w:val="26"/>
  </w:num>
  <w:num w:numId="15" w16cid:durableId="1360817027">
    <w:abstractNumId w:val="19"/>
  </w:num>
  <w:num w:numId="16" w16cid:durableId="186410910">
    <w:abstractNumId w:val="6"/>
  </w:num>
  <w:num w:numId="17" w16cid:durableId="2098287823">
    <w:abstractNumId w:val="22"/>
  </w:num>
  <w:num w:numId="18" w16cid:durableId="2130202902">
    <w:abstractNumId w:val="20"/>
  </w:num>
  <w:num w:numId="19" w16cid:durableId="886456514">
    <w:abstractNumId w:val="7"/>
  </w:num>
  <w:num w:numId="20" w16cid:durableId="102698784">
    <w:abstractNumId w:val="0"/>
  </w:num>
  <w:num w:numId="21" w16cid:durableId="1695110000">
    <w:abstractNumId w:val="15"/>
  </w:num>
  <w:num w:numId="22" w16cid:durableId="383604077">
    <w:abstractNumId w:val="28"/>
  </w:num>
  <w:num w:numId="23" w16cid:durableId="1823766723">
    <w:abstractNumId w:val="4"/>
  </w:num>
  <w:num w:numId="24" w16cid:durableId="875317024">
    <w:abstractNumId w:val="25"/>
  </w:num>
  <w:num w:numId="25" w16cid:durableId="113406216">
    <w:abstractNumId w:val="14"/>
  </w:num>
  <w:num w:numId="26" w16cid:durableId="1711606130">
    <w:abstractNumId w:val="2"/>
  </w:num>
  <w:num w:numId="27" w16cid:durableId="1272786906">
    <w:abstractNumId w:val="11"/>
  </w:num>
  <w:num w:numId="28" w16cid:durableId="561020419">
    <w:abstractNumId w:val="3"/>
  </w:num>
  <w:num w:numId="29" w16cid:durableId="240218523">
    <w:abstractNumId w:val="18"/>
  </w:num>
  <w:num w:numId="30" w16cid:durableId="1282495248">
    <w:abstractNumId w:val="13"/>
  </w:num>
  <w:num w:numId="31" w16cid:durableId="1360817309">
    <w:abstractNumId w:val="9"/>
  </w:num>
  <w:num w:numId="32" w16cid:durableId="667347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E"/>
    <w:rsid w:val="00002FB6"/>
    <w:rsid w:val="00020698"/>
    <w:rsid w:val="00047F0E"/>
    <w:rsid w:val="000A1660"/>
    <w:rsid w:val="000B07BE"/>
    <w:rsid w:val="000B778D"/>
    <w:rsid w:val="000C67E6"/>
    <w:rsid w:val="000D00F1"/>
    <w:rsid w:val="000E1E6F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1E7BC9"/>
    <w:rsid w:val="001F4DAB"/>
    <w:rsid w:val="002144AE"/>
    <w:rsid w:val="00215ABE"/>
    <w:rsid w:val="0023011E"/>
    <w:rsid w:val="002373E0"/>
    <w:rsid w:val="00241789"/>
    <w:rsid w:val="002425C9"/>
    <w:rsid w:val="00263822"/>
    <w:rsid w:val="00266BE9"/>
    <w:rsid w:val="00274341"/>
    <w:rsid w:val="0028287B"/>
    <w:rsid w:val="002A5484"/>
    <w:rsid w:val="002D4A97"/>
    <w:rsid w:val="00316204"/>
    <w:rsid w:val="00320EA2"/>
    <w:rsid w:val="00323340"/>
    <w:rsid w:val="00360B71"/>
    <w:rsid w:val="003843C6"/>
    <w:rsid w:val="00396B49"/>
    <w:rsid w:val="003B0C0E"/>
    <w:rsid w:val="004033C6"/>
    <w:rsid w:val="00410587"/>
    <w:rsid w:val="0045307A"/>
    <w:rsid w:val="00453096"/>
    <w:rsid w:val="00476484"/>
    <w:rsid w:val="00487421"/>
    <w:rsid w:val="004C5C22"/>
    <w:rsid w:val="004D2AB7"/>
    <w:rsid w:val="004F4EA0"/>
    <w:rsid w:val="00521D59"/>
    <w:rsid w:val="00544206"/>
    <w:rsid w:val="005753C2"/>
    <w:rsid w:val="00593354"/>
    <w:rsid w:val="005B24EC"/>
    <w:rsid w:val="005C53E8"/>
    <w:rsid w:val="00600AAD"/>
    <w:rsid w:val="00610AFA"/>
    <w:rsid w:val="00653B8E"/>
    <w:rsid w:val="00682B08"/>
    <w:rsid w:val="006A385A"/>
    <w:rsid w:val="006B0D4D"/>
    <w:rsid w:val="006C5A05"/>
    <w:rsid w:val="006F1588"/>
    <w:rsid w:val="006F7D28"/>
    <w:rsid w:val="00736EA3"/>
    <w:rsid w:val="0076113C"/>
    <w:rsid w:val="007631D5"/>
    <w:rsid w:val="007712EC"/>
    <w:rsid w:val="008104D1"/>
    <w:rsid w:val="00831BB2"/>
    <w:rsid w:val="00844B9B"/>
    <w:rsid w:val="008453E4"/>
    <w:rsid w:val="00865455"/>
    <w:rsid w:val="0087647C"/>
    <w:rsid w:val="00885B95"/>
    <w:rsid w:val="00893E9C"/>
    <w:rsid w:val="008957F2"/>
    <w:rsid w:val="008B69CB"/>
    <w:rsid w:val="008C5382"/>
    <w:rsid w:val="008C7F29"/>
    <w:rsid w:val="008F1DB9"/>
    <w:rsid w:val="00901837"/>
    <w:rsid w:val="00916CF4"/>
    <w:rsid w:val="00923F71"/>
    <w:rsid w:val="00950B9C"/>
    <w:rsid w:val="009923B9"/>
    <w:rsid w:val="00994695"/>
    <w:rsid w:val="009955E7"/>
    <w:rsid w:val="00997F46"/>
    <w:rsid w:val="009A6C9A"/>
    <w:rsid w:val="009B5A39"/>
    <w:rsid w:val="009E3056"/>
    <w:rsid w:val="009E672F"/>
    <w:rsid w:val="009F01A8"/>
    <w:rsid w:val="009F2F7A"/>
    <w:rsid w:val="009F4FFC"/>
    <w:rsid w:val="00A00DF1"/>
    <w:rsid w:val="00A033C2"/>
    <w:rsid w:val="00A71DD3"/>
    <w:rsid w:val="00AC24B7"/>
    <w:rsid w:val="00AD68A2"/>
    <w:rsid w:val="00AE07BD"/>
    <w:rsid w:val="00AF49EB"/>
    <w:rsid w:val="00B06839"/>
    <w:rsid w:val="00B1645A"/>
    <w:rsid w:val="00B2150E"/>
    <w:rsid w:val="00B268DC"/>
    <w:rsid w:val="00B55676"/>
    <w:rsid w:val="00B627B5"/>
    <w:rsid w:val="00B91815"/>
    <w:rsid w:val="00B9664D"/>
    <w:rsid w:val="00BC1A18"/>
    <w:rsid w:val="00C5108F"/>
    <w:rsid w:val="00C827C8"/>
    <w:rsid w:val="00CF57DB"/>
    <w:rsid w:val="00D45578"/>
    <w:rsid w:val="00D6407F"/>
    <w:rsid w:val="00D945D3"/>
    <w:rsid w:val="00DA1E2A"/>
    <w:rsid w:val="00DB244B"/>
    <w:rsid w:val="00DC6EAC"/>
    <w:rsid w:val="00DF6A7D"/>
    <w:rsid w:val="00E06B60"/>
    <w:rsid w:val="00E102A2"/>
    <w:rsid w:val="00E33B46"/>
    <w:rsid w:val="00E60AAC"/>
    <w:rsid w:val="00E718D2"/>
    <w:rsid w:val="00E77757"/>
    <w:rsid w:val="00EA7C3F"/>
    <w:rsid w:val="00EB29A4"/>
    <w:rsid w:val="00EF5ABB"/>
    <w:rsid w:val="00F16671"/>
    <w:rsid w:val="00F202B0"/>
    <w:rsid w:val="00F52F7E"/>
    <w:rsid w:val="00F53F0F"/>
    <w:rsid w:val="00F71C96"/>
    <w:rsid w:val="00FD0C22"/>
    <w:rsid w:val="00FD2A01"/>
    <w:rsid w:val="00FD6700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Guenter Göbel</cp:lastModifiedBy>
  <cp:revision>7</cp:revision>
  <cp:lastPrinted>2023-12-04T11:30:00Z</cp:lastPrinted>
  <dcterms:created xsi:type="dcterms:W3CDTF">2025-02-21T09:00:00Z</dcterms:created>
  <dcterms:modified xsi:type="dcterms:W3CDTF">2025-03-27T07:26:00Z</dcterms:modified>
</cp:coreProperties>
</file>